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Classroom Management Plan  - Room 805</w:t>
      </w:r>
    </w:p>
    <w:p w:rsidR="00000000" w:rsidDel="00000000" w:rsidP="00000000" w:rsidRDefault="00000000" w:rsidRPr="00000000">
      <w:pPr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Rules: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Always follow the given directions.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Be respectful of the teacher and others.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Always bring proper materials.</w:t>
      </w:r>
      <w:r w:rsidDel="00000000" w:rsidR="00000000" w:rsidRPr="00000000">
        <w:rPr>
          <w:sz w:val="20"/>
          <w:szCs w:val="20"/>
          <w:rtl w:val="0"/>
        </w:rPr>
        <w:t xml:space="preserve"> (pencil and binder with all work)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Sit in your assigned seat.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NO GUM, FOOD*, or CANDY in class.</w:t>
      </w:r>
      <w:r w:rsidDel="00000000" w:rsidR="00000000" w:rsidRPr="00000000">
        <w:rPr>
          <w:sz w:val="16"/>
          <w:szCs w:val="16"/>
          <w:rtl w:val="0"/>
        </w:rPr>
        <w:t xml:space="preserve">   * If you need a snack, exceptions will be made.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Know that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are responsible for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your</w:t>
      </w:r>
      <w:r w:rsidDel="00000000" w:rsidR="00000000" w:rsidRPr="00000000">
        <w:rPr>
          <w:sz w:val="24"/>
          <w:szCs w:val="24"/>
          <w:rtl w:val="0"/>
        </w:rPr>
        <w:t xml:space="preserve"> own behavior. Know all classroom rules stated above and the procedures for following them. This policy is consistent with Kate Collins Discipline policies. This is your RESPONSIBILITY.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you choose to break a rule: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1st time:  verbal reminder of policy, reteach policy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2nd time: formal warning, repeat reminder of policy, reteach policy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3rd time: ONE CHECK.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Take a break.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Student will be moved to another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seat to take a break and reflect away from the group.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4th time: TWO CHECKS.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Break time in another teacher’s classroom.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Complete student action plan before returning to room 805.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Phone call home.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5th time: Three checks. This is severe and student will be sent to office.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A discipline referral will be submitted according to KCMS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Discipline Policy.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REWARDS: Praise (daily), randomly placed positive phone calls or notes sent home, whole class radio time(rare), choose a partner, various others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 have read and understood Classroom Management Plan.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STUDENTS:</w:t>
      </w:r>
      <w:r w:rsidDel="00000000" w:rsidR="00000000" w:rsidRPr="00000000">
        <w:rPr>
          <w:sz w:val="24"/>
          <w:szCs w:val="24"/>
          <w:rtl w:val="0"/>
        </w:rPr>
        <w:t xml:space="preserve"> I have read and understood Classroom Management Plan and understand it. I will honor it while in room 805.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______________________________  Date: ____________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Parent/Guardian: My child has discussed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Classroom Management Plan</w:t>
      </w:r>
      <w:r w:rsidDel="00000000" w:rsidR="00000000" w:rsidRPr="00000000">
        <w:rPr>
          <w:sz w:val="24"/>
          <w:szCs w:val="24"/>
          <w:rtl w:val="0"/>
        </w:rPr>
        <w:t xml:space="preserve"> with me. I understand it and will support it.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______________________________  Date: 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Teacher:  I will be fair and consistent in administering </w:t>
      </w:r>
      <w:r w:rsidDel="00000000" w:rsidR="00000000" w:rsidRPr="00000000">
        <w:rPr>
          <w:b w:val="1"/>
          <w:sz w:val="24"/>
          <w:szCs w:val="24"/>
          <w:rtl w:val="0"/>
        </w:rPr>
        <w:t xml:space="preserve">Classroom Management Plan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